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D8C" w:rsidRDefault="00431460" w:rsidP="00552E9B">
      <w:pPr>
        <w:jc w:val="center"/>
        <w:rPr>
          <w:sz w:val="28"/>
          <w:szCs w:val="28"/>
          <w:u w:val="single"/>
        </w:rPr>
      </w:pPr>
      <w:r>
        <w:rPr>
          <w:noProof/>
          <w:sz w:val="28"/>
          <w:szCs w:val="28"/>
          <w:u w:val="single"/>
          <w:lang w:val="en-US" w:eastAsia="zh-TW"/>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422265" cy="436245"/>
                <wp:effectExtent l="12700" t="9525" r="13335"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436245"/>
                        </a:xfrm>
                        <a:prstGeom prst="rect">
                          <a:avLst/>
                        </a:prstGeom>
                        <a:solidFill>
                          <a:srgbClr val="FFFFFF"/>
                        </a:solidFill>
                        <a:ln w="9525">
                          <a:solidFill>
                            <a:srgbClr val="000000"/>
                          </a:solidFill>
                          <a:miter lim="800000"/>
                          <a:headEnd/>
                          <a:tailEnd/>
                        </a:ln>
                      </wps:spPr>
                      <wps:txbx>
                        <w:txbxContent>
                          <w:p w:rsidR="00431460" w:rsidRDefault="00431460" w:rsidP="00431460">
                            <w:pPr>
                              <w:pStyle w:val="NormalWeb"/>
                              <w:spacing w:before="0" w:beforeAutospacing="0" w:after="0" w:afterAutospacing="0"/>
                              <w:jc w:val="center"/>
                            </w:pPr>
                            <w:r>
                              <w:rPr>
                                <w:rFonts w:ascii="Arial Black" w:hAnsi="Arial Black"/>
                                <w:color w:val="00B0F0"/>
                                <w:sz w:val="48"/>
                                <w:szCs w:val="48"/>
                                <w14:textOutline w14:w="9525" w14:cap="flat" w14:cmpd="sng" w14:algn="ctr">
                                  <w14:solidFill>
                                    <w14:srgbClr w14:val="000000"/>
                                  </w14:solidFill>
                                  <w14:prstDash w14:val="solid"/>
                                  <w14:round/>
                                </w14:textOutline>
                              </w:rPr>
                              <w:t>St Michael the Archangel, Kirkby in Malhamdale</w:t>
                            </w:r>
                          </w:p>
                          <w:p w:rsidR="00A97D8C" w:rsidRPr="002A4878" w:rsidRDefault="00A97D8C" w:rsidP="002A4878"/>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26.95pt;height:34.35pt;z-index:251660288;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">
                <v:textbox>
                  <w:txbxContent>
                    <w:p w:rsidR="00431460" w:rsidRDefault="00431460" w:rsidP="00431460">
                      <w:pPr>
                        <w:pStyle w:val="NormalWeb"/>
                        <w:spacing w:before="0" w:beforeAutospacing="0" w:after="0" w:afterAutospacing="0"/>
                        <w:jc w:val="center"/>
                      </w:pPr>
                      <w:r>
                        <w:rPr>
                          <w:rFonts w:ascii="Arial Black" w:hAnsi="Arial Black"/>
                          <w:color w:val="00B0F0"/>
                          <w:sz w:val="48"/>
                          <w:szCs w:val="48"/>
                          <w14:textOutline w14:w="9525" w14:cap="flat" w14:cmpd="sng" w14:algn="ctr">
                            <w14:solidFill>
                              <w14:srgbClr w14:val="000000"/>
                            </w14:solidFill>
                            <w14:prstDash w14:val="solid"/>
                            <w14:round/>
                          </w14:textOutline>
                        </w:rPr>
                        <w:t>St Michael the Archangel, Kirkby in Malhamdale</w:t>
                      </w:r>
                    </w:p>
                    <w:p w:rsidR="00A97D8C" w:rsidRPr="002A4878" w:rsidRDefault="00A97D8C" w:rsidP="002A4878"/>
                  </w:txbxContent>
                </v:textbox>
              </v:shape>
            </w:pict>
          </mc:Fallback>
        </mc:AlternateContent>
      </w:r>
    </w:p>
    <w:p w:rsidR="002A4878" w:rsidRPr="00BC2E89" w:rsidRDefault="00431460" w:rsidP="00552E9B">
      <w:pPr>
        <w:jc w:val="center"/>
        <w:rPr>
          <w:rFonts w:ascii="Gabriola" w:hAnsi="Gabriola"/>
          <w:color w:val="0070C0"/>
          <w:sz w:val="52"/>
          <w:szCs w:val="52"/>
        </w:rPr>
      </w:pPr>
      <w:r>
        <w:rPr>
          <w:rFonts w:ascii="Gabriola" w:hAnsi="Gabriola"/>
          <w:noProof/>
          <w:color w:val="0070C0"/>
          <w:sz w:val="52"/>
          <w:szCs w:val="52"/>
        </w:rPr>
        <mc:AlternateContent>
          <mc:Choice Requires="wps">
            <w:drawing>
              <wp:anchor distT="45720" distB="45720" distL="114300" distR="114300" simplePos="0" relativeHeight="251664384" behindDoc="0" locked="0" layoutInCell="1" allowOverlap="1">
                <wp:simplePos x="0" y="0"/>
                <wp:positionH relativeFrom="column">
                  <wp:posOffset>66675</wp:posOffset>
                </wp:positionH>
                <wp:positionV relativeFrom="paragraph">
                  <wp:posOffset>542290</wp:posOffset>
                </wp:positionV>
                <wp:extent cx="5607685" cy="1428750"/>
                <wp:effectExtent l="9525" t="13970" r="12065"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685" cy="1428750"/>
                        </a:xfrm>
                        <a:prstGeom prst="rect">
                          <a:avLst/>
                        </a:prstGeom>
                        <a:solidFill>
                          <a:srgbClr val="FFFFFF"/>
                        </a:solidFill>
                        <a:ln w="9525">
                          <a:solidFill>
                            <a:srgbClr val="000000"/>
                          </a:solidFill>
                          <a:miter lim="800000"/>
                          <a:headEnd/>
                          <a:tailEnd/>
                        </a:ln>
                      </wps:spPr>
                      <wps:txbx>
                        <w:txbxContent>
                          <w:p w:rsidR="007876F4" w:rsidRDefault="007876F4">
                            <w:bookmarkStart w:id="0" w:name="_GoBack"/>
                            <w:r w:rsidRPr="007876F4">
                              <w:rPr>
                                <w:noProof/>
                              </w:rPr>
                              <w:drawing>
                                <wp:inline distT="0" distB="0" distL="0" distR="0" wp14:anchorId="7DBCF431" wp14:editId="16506B4E">
                                  <wp:extent cx="5500268"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6464" cy="1337426"/>
                                          </a:xfrm>
                                          <a:prstGeom prst="rect">
                                            <a:avLst/>
                                          </a:prstGeom>
                                        </pic:spPr>
                                      </pic:pic>
                                    </a:graphicData>
                                  </a:graphic>
                                </wp:inline>
                              </w:drawing>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25pt;margin-top:42.7pt;width:441.55pt;height:11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">
                <v:textbox>
                  <w:txbxContent>
                    <w:p w:rsidR="007876F4" w:rsidRDefault="007876F4">
                      <w:bookmarkStart w:id="1" w:name="_GoBack"/>
                      <w:r w:rsidRPr="007876F4">
                        <w:rPr>
                          <w:noProof/>
                        </w:rPr>
                        <w:drawing>
                          <wp:inline distT="0" distB="0" distL="0" distR="0" wp14:anchorId="7DBCF431" wp14:editId="16506B4E">
                            <wp:extent cx="5500268"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16464" cy="1337426"/>
                                    </a:xfrm>
                                    <a:prstGeom prst="rect">
                                      <a:avLst/>
                                    </a:prstGeom>
                                  </pic:spPr>
                                </pic:pic>
                              </a:graphicData>
                            </a:graphic>
                          </wp:inline>
                        </w:drawing>
                      </w:r>
                      <w:bookmarkEnd w:id="1"/>
                    </w:p>
                  </w:txbxContent>
                </v:textbox>
                <w10:wrap type="square"/>
              </v:shape>
            </w:pict>
          </mc:Fallback>
        </mc:AlternateContent>
      </w:r>
      <w:r w:rsidR="00BC2E89" w:rsidRPr="00BC2E89">
        <w:rPr>
          <w:rFonts w:ascii="Gabriola" w:hAnsi="Gabriola"/>
          <w:color w:val="0070C0"/>
          <w:sz w:val="52"/>
          <w:szCs w:val="52"/>
        </w:rPr>
        <w:t>Welcome</w:t>
      </w:r>
    </w:p>
    <w:p w:rsidR="002A4878" w:rsidRDefault="00431460" w:rsidP="00552E9B">
      <w:pPr>
        <w:jc w:val="center"/>
        <w:rPr>
          <w:sz w:val="28"/>
          <w:szCs w:val="28"/>
          <w:u w:val="single"/>
        </w:rPr>
      </w:pPr>
      <w:r>
        <w:rPr>
          <w:noProof/>
          <w:sz w:val="28"/>
          <w:szCs w:val="28"/>
          <w:u w:val="single"/>
          <w:lang w:val="en-US" w:eastAsia="zh-TW"/>
        </w:rPr>
        <mc:AlternateContent>
          <mc:Choice Requires="wps">
            <w:drawing>
              <wp:anchor distT="0" distB="0" distL="114300" distR="114300" simplePos="0" relativeHeight="251662336" behindDoc="0" locked="0" layoutInCell="1" allowOverlap="1">
                <wp:simplePos x="0" y="0"/>
                <wp:positionH relativeFrom="column">
                  <wp:posOffset>604520</wp:posOffset>
                </wp:positionH>
                <wp:positionV relativeFrom="paragraph">
                  <wp:posOffset>15875</wp:posOffset>
                </wp:positionV>
                <wp:extent cx="4382135" cy="431165"/>
                <wp:effectExtent l="13970" t="10795" r="13970" b="57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2135" cy="431165"/>
                        </a:xfrm>
                        <a:prstGeom prst="rect">
                          <a:avLst/>
                        </a:prstGeom>
                        <a:solidFill>
                          <a:srgbClr val="FFFFFF"/>
                        </a:solidFill>
                        <a:ln w="9525">
                          <a:solidFill>
                            <a:srgbClr val="000000"/>
                          </a:solidFill>
                          <a:miter lim="800000"/>
                          <a:headEnd/>
                          <a:tailEnd/>
                        </a:ln>
                      </wps:spPr>
                      <wps:txbx>
                        <w:txbxContent>
                          <w:p w:rsidR="002A4878" w:rsidRPr="002A4878" w:rsidRDefault="002A4878" w:rsidP="002A4878">
                            <w:pPr>
                              <w:jc w:val="center"/>
                              <w:rPr>
                                <w:b/>
                                <w:sz w:val="36"/>
                                <w:szCs w:val="36"/>
                              </w:rPr>
                            </w:pPr>
                            <w:r w:rsidRPr="002A4878">
                              <w:rPr>
                                <w:b/>
                                <w:sz w:val="36"/>
                                <w:szCs w:val="36"/>
                              </w:rPr>
                              <w:t>Places of Worship: The Parish Church</w:t>
                            </w:r>
                          </w:p>
                          <w:p w:rsidR="002A4878" w:rsidRDefault="002A48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47.6pt;margin-top:1.25pt;width:345.05pt;height:3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">
                <v:textbox>
                  <w:txbxContent>
                    <w:p w:rsidR="002A4878" w:rsidRPr="002A4878" w:rsidRDefault="002A4878" w:rsidP="002A4878">
                      <w:pPr>
                        <w:jc w:val="center"/>
                        <w:rPr>
                          <w:b/>
                          <w:sz w:val="36"/>
                          <w:szCs w:val="36"/>
                        </w:rPr>
                      </w:pPr>
                      <w:r w:rsidRPr="002A4878">
                        <w:rPr>
                          <w:b/>
                          <w:sz w:val="36"/>
                          <w:szCs w:val="36"/>
                        </w:rPr>
                        <w:t>Places of Worship: The Parish Church</w:t>
                      </w:r>
                    </w:p>
                    <w:p w:rsidR="002A4878" w:rsidRDefault="002A4878"/>
                  </w:txbxContent>
                </v:textbox>
              </v:shape>
            </w:pict>
          </mc:Fallback>
        </mc:AlternateContent>
      </w:r>
    </w:p>
    <w:p w:rsidR="002A4878" w:rsidRDefault="002A4878" w:rsidP="00552E9B">
      <w:pPr>
        <w:jc w:val="center"/>
        <w:rPr>
          <w:sz w:val="28"/>
          <w:szCs w:val="28"/>
          <w:u w:val="single"/>
        </w:rPr>
      </w:pPr>
    </w:p>
    <w:p w:rsidR="00A97D8C" w:rsidRDefault="002A4878" w:rsidP="00552E9B">
      <w:pPr>
        <w:jc w:val="center"/>
        <w:rPr>
          <w:sz w:val="28"/>
          <w:szCs w:val="28"/>
        </w:rPr>
      </w:pPr>
      <w:r w:rsidRPr="007876F4">
        <w:rPr>
          <w:sz w:val="28"/>
          <w:szCs w:val="28"/>
        </w:rPr>
        <w:t>Use this booklet to record what you see inside the church and its significance to Christianity</w:t>
      </w:r>
      <w:r w:rsidR="00611FC1" w:rsidRPr="007876F4">
        <w:rPr>
          <w:sz w:val="28"/>
          <w:szCs w:val="28"/>
        </w:rPr>
        <w:t>.  Spaces have been left for you to include your own photographs or drawings.</w:t>
      </w:r>
    </w:p>
    <w:p w:rsidR="00BC2E89" w:rsidRPr="007876F4" w:rsidRDefault="00BC2E89" w:rsidP="00BC2E89">
      <w:pPr>
        <w:rPr>
          <w:sz w:val="28"/>
          <w:szCs w:val="28"/>
        </w:rPr>
      </w:pPr>
    </w:p>
    <w:tbl>
      <w:tblPr>
        <w:tblStyle w:val="TableGrid"/>
        <w:tblW w:w="0" w:type="auto"/>
        <w:tblLook w:val="04A0" w:firstRow="1" w:lastRow="0" w:firstColumn="1" w:lastColumn="0" w:noHBand="0" w:noVBand="1"/>
      </w:tblPr>
      <w:tblGrid>
        <w:gridCol w:w="9016"/>
      </w:tblGrid>
      <w:tr w:rsidR="00E20ACB" w:rsidTr="00E20ACB">
        <w:tc>
          <w:tcPr>
            <w:tcW w:w="9242" w:type="dxa"/>
          </w:tcPr>
          <w:p w:rsidR="00E20ACB" w:rsidRDefault="00E20ACB" w:rsidP="00E20ACB">
            <w:pPr>
              <w:rPr>
                <w:sz w:val="28"/>
                <w:szCs w:val="28"/>
                <w:u w:val="single"/>
              </w:rPr>
            </w:pPr>
            <w:r>
              <w:rPr>
                <w:sz w:val="28"/>
                <w:szCs w:val="28"/>
                <w:u w:val="single"/>
              </w:rPr>
              <w:t>Getting started</w:t>
            </w:r>
          </w:p>
          <w:p w:rsidR="00336F27" w:rsidRDefault="00336F27" w:rsidP="00E20ACB">
            <w:pPr>
              <w:rPr>
                <w:sz w:val="28"/>
                <w:szCs w:val="28"/>
                <w:u w:val="single"/>
              </w:rPr>
            </w:pPr>
          </w:p>
          <w:p w:rsidR="00E20ACB" w:rsidRPr="009B5611" w:rsidRDefault="00E20ACB" w:rsidP="00E20ACB">
            <w:pPr>
              <w:pStyle w:val="ListParagraph"/>
              <w:numPr>
                <w:ilvl w:val="0"/>
                <w:numId w:val="4"/>
              </w:numPr>
              <w:rPr>
                <w:b/>
                <w:sz w:val="28"/>
                <w:szCs w:val="28"/>
              </w:rPr>
            </w:pPr>
            <w:r w:rsidRPr="009B5611">
              <w:rPr>
                <w:b/>
                <w:sz w:val="28"/>
                <w:szCs w:val="28"/>
              </w:rPr>
              <w:t>Who is Michael?</w:t>
            </w:r>
          </w:p>
          <w:p w:rsidR="009B5611" w:rsidRDefault="009B5611" w:rsidP="009B5611">
            <w:pPr>
              <w:rPr>
                <w:sz w:val="28"/>
                <w:szCs w:val="28"/>
              </w:rPr>
            </w:pPr>
            <w:r>
              <w:rPr>
                <w:sz w:val="28"/>
                <w:szCs w:val="28"/>
              </w:rPr>
              <w:t>The church is named after the angel Michael.  In Christianity he is St Michael the archangel.  You can also learn about Angel Michael or Mika’il when you study Islam as he is mentioned in both the Bible and the Qur’an.</w:t>
            </w:r>
          </w:p>
          <w:p w:rsidR="00611FC1" w:rsidRDefault="00611FC1" w:rsidP="009B5611">
            <w:pPr>
              <w:rPr>
                <w:sz w:val="28"/>
                <w:szCs w:val="28"/>
              </w:rPr>
            </w:pPr>
          </w:p>
          <w:p w:rsidR="00E20ACB" w:rsidRPr="009B5611" w:rsidRDefault="00E20ACB" w:rsidP="009B5611">
            <w:pPr>
              <w:pStyle w:val="ListParagraph"/>
              <w:numPr>
                <w:ilvl w:val="0"/>
                <w:numId w:val="4"/>
              </w:numPr>
              <w:rPr>
                <w:b/>
                <w:sz w:val="28"/>
                <w:szCs w:val="28"/>
                <w:u w:val="single"/>
              </w:rPr>
            </w:pPr>
            <w:r w:rsidRPr="009B5611">
              <w:rPr>
                <w:b/>
                <w:sz w:val="28"/>
                <w:szCs w:val="28"/>
              </w:rPr>
              <w:t>How old is this church?</w:t>
            </w:r>
          </w:p>
          <w:p w:rsidR="009B5611" w:rsidRDefault="00611FC1" w:rsidP="009B5611">
            <w:pPr>
              <w:rPr>
                <w:sz w:val="28"/>
                <w:szCs w:val="28"/>
              </w:rPr>
            </w:pPr>
            <w:r>
              <w:rPr>
                <w:sz w:val="28"/>
                <w:szCs w:val="28"/>
              </w:rPr>
              <w:t>This church was built c. 1490 replacing an earlier church.</w:t>
            </w:r>
          </w:p>
          <w:p w:rsidR="00336F27" w:rsidRPr="009B5611" w:rsidRDefault="00336F27" w:rsidP="009B5611">
            <w:pPr>
              <w:rPr>
                <w:sz w:val="28"/>
                <w:szCs w:val="28"/>
              </w:rPr>
            </w:pPr>
          </w:p>
        </w:tc>
      </w:tr>
      <w:tr w:rsidR="007E610B" w:rsidRPr="007E610B" w:rsidTr="00E20ACB">
        <w:tc>
          <w:tcPr>
            <w:tcW w:w="9242" w:type="dxa"/>
          </w:tcPr>
          <w:p w:rsidR="007E610B" w:rsidRDefault="007E610B" w:rsidP="00E20ACB">
            <w:pPr>
              <w:rPr>
                <w:sz w:val="28"/>
                <w:szCs w:val="28"/>
              </w:rPr>
            </w:pPr>
            <w:r w:rsidRPr="007E610B">
              <w:rPr>
                <w:sz w:val="28"/>
                <w:szCs w:val="28"/>
              </w:rPr>
              <w:t xml:space="preserve">(Write down </w:t>
            </w:r>
            <w:r w:rsidR="000078B3">
              <w:rPr>
                <w:sz w:val="28"/>
                <w:szCs w:val="28"/>
              </w:rPr>
              <w:t>your own</w:t>
            </w:r>
            <w:r w:rsidRPr="007E610B">
              <w:rPr>
                <w:sz w:val="28"/>
                <w:szCs w:val="28"/>
              </w:rPr>
              <w:t xml:space="preserve"> question t</w:t>
            </w:r>
            <w:r w:rsidR="000078B3">
              <w:rPr>
                <w:sz w:val="28"/>
                <w:szCs w:val="28"/>
              </w:rPr>
              <w:t>hat you can</w:t>
            </w:r>
            <w:r w:rsidRPr="007E610B">
              <w:rPr>
                <w:sz w:val="28"/>
                <w:szCs w:val="28"/>
              </w:rPr>
              <w:t xml:space="preserve"> ask on your visit</w:t>
            </w:r>
            <w:r w:rsidR="000078B3">
              <w:rPr>
                <w:sz w:val="28"/>
                <w:szCs w:val="28"/>
              </w:rPr>
              <w:t xml:space="preserve"> to the church</w:t>
            </w:r>
            <w:r w:rsidRPr="007E610B">
              <w:rPr>
                <w:sz w:val="28"/>
                <w:szCs w:val="28"/>
              </w:rPr>
              <w:t>)</w:t>
            </w:r>
          </w:p>
          <w:p w:rsidR="000078B3" w:rsidRDefault="000078B3" w:rsidP="00E20ACB">
            <w:pPr>
              <w:rPr>
                <w:sz w:val="28"/>
                <w:szCs w:val="28"/>
              </w:rPr>
            </w:pPr>
          </w:p>
          <w:p w:rsidR="000078B3" w:rsidRDefault="000078B3" w:rsidP="00E20ACB">
            <w:pPr>
              <w:rPr>
                <w:sz w:val="28"/>
                <w:szCs w:val="28"/>
              </w:rPr>
            </w:pPr>
          </w:p>
          <w:p w:rsidR="000078B3" w:rsidRDefault="000078B3" w:rsidP="00E20ACB">
            <w:pPr>
              <w:rPr>
                <w:sz w:val="28"/>
                <w:szCs w:val="28"/>
              </w:rPr>
            </w:pPr>
          </w:p>
          <w:p w:rsidR="000078B3" w:rsidRDefault="000078B3" w:rsidP="00E20ACB">
            <w:pPr>
              <w:rPr>
                <w:sz w:val="28"/>
                <w:szCs w:val="28"/>
              </w:rPr>
            </w:pPr>
          </w:p>
          <w:p w:rsidR="000078B3" w:rsidRPr="007E610B" w:rsidRDefault="000078B3" w:rsidP="00E20ACB">
            <w:pPr>
              <w:rPr>
                <w:sz w:val="28"/>
                <w:szCs w:val="28"/>
              </w:rPr>
            </w:pPr>
          </w:p>
        </w:tc>
      </w:tr>
    </w:tbl>
    <w:p w:rsidR="00552E9B" w:rsidRDefault="00BC2E89" w:rsidP="00552E9B">
      <w:pPr>
        <w:jc w:val="center"/>
        <w:rPr>
          <w:sz w:val="28"/>
          <w:szCs w:val="28"/>
          <w:u w:val="single"/>
        </w:rPr>
      </w:pPr>
      <w:r>
        <w:rPr>
          <w:sz w:val="28"/>
          <w:szCs w:val="28"/>
          <w:u w:val="single"/>
        </w:rPr>
        <w:lastRenderedPageBreak/>
        <w:t>Look around you</w:t>
      </w:r>
      <w:r w:rsidR="00552E9B">
        <w:rPr>
          <w:sz w:val="28"/>
          <w:szCs w:val="28"/>
          <w:u w:val="single"/>
        </w:rPr>
        <w:t xml:space="preserve"> - Tick when you have </w:t>
      </w:r>
      <w:r w:rsidR="007876F4">
        <w:rPr>
          <w:sz w:val="28"/>
          <w:szCs w:val="28"/>
          <w:u w:val="single"/>
        </w:rPr>
        <w:t>observed</w:t>
      </w:r>
      <w:r w:rsidR="00552E9B">
        <w:rPr>
          <w:sz w:val="28"/>
          <w:szCs w:val="28"/>
          <w:u w:val="single"/>
        </w:rPr>
        <w:t xml:space="preserve"> the following:</w:t>
      </w:r>
    </w:p>
    <w:tbl>
      <w:tblPr>
        <w:tblStyle w:val="TableGrid"/>
        <w:tblW w:w="0" w:type="auto"/>
        <w:tblLook w:val="04A0" w:firstRow="1" w:lastRow="0" w:firstColumn="1" w:lastColumn="0" w:noHBand="0" w:noVBand="1"/>
      </w:tblPr>
      <w:tblGrid>
        <w:gridCol w:w="460"/>
        <w:gridCol w:w="7254"/>
        <w:gridCol w:w="1302"/>
      </w:tblGrid>
      <w:tr w:rsidR="00552E9B" w:rsidTr="00552E9B">
        <w:tc>
          <w:tcPr>
            <w:tcW w:w="460" w:type="dxa"/>
          </w:tcPr>
          <w:p w:rsidR="00552E9B" w:rsidRDefault="00552E9B" w:rsidP="00552E9B">
            <w:pPr>
              <w:rPr>
                <w:sz w:val="24"/>
                <w:szCs w:val="24"/>
              </w:rPr>
            </w:pPr>
            <w:r>
              <w:rPr>
                <w:sz w:val="24"/>
                <w:szCs w:val="24"/>
              </w:rPr>
              <w:t>1</w:t>
            </w:r>
          </w:p>
        </w:tc>
        <w:tc>
          <w:tcPr>
            <w:tcW w:w="7445" w:type="dxa"/>
          </w:tcPr>
          <w:p w:rsidR="00552E9B" w:rsidRDefault="00552E9B" w:rsidP="00552E9B">
            <w:pPr>
              <w:rPr>
                <w:sz w:val="24"/>
                <w:szCs w:val="24"/>
              </w:rPr>
            </w:pPr>
            <w:r>
              <w:rPr>
                <w:sz w:val="24"/>
                <w:szCs w:val="24"/>
              </w:rPr>
              <w:t>The Font</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2</w:t>
            </w:r>
          </w:p>
        </w:tc>
        <w:tc>
          <w:tcPr>
            <w:tcW w:w="7445" w:type="dxa"/>
          </w:tcPr>
          <w:p w:rsidR="00552E9B" w:rsidRDefault="00552E9B" w:rsidP="00552E9B">
            <w:pPr>
              <w:rPr>
                <w:sz w:val="24"/>
                <w:szCs w:val="24"/>
              </w:rPr>
            </w:pPr>
            <w:r>
              <w:rPr>
                <w:sz w:val="24"/>
                <w:szCs w:val="24"/>
              </w:rPr>
              <w:t>The Clock</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3</w:t>
            </w:r>
          </w:p>
        </w:tc>
        <w:tc>
          <w:tcPr>
            <w:tcW w:w="7445" w:type="dxa"/>
          </w:tcPr>
          <w:p w:rsidR="00552E9B" w:rsidRDefault="00552E9B" w:rsidP="00552E9B">
            <w:pPr>
              <w:rPr>
                <w:sz w:val="24"/>
                <w:szCs w:val="24"/>
              </w:rPr>
            </w:pPr>
            <w:r>
              <w:rPr>
                <w:sz w:val="24"/>
                <w:szCs w:val="24"/>
              </w:rPr>
              <w:t>The Pulpit</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4</w:t>
            </w:r>
          </w:p>
        </w:tc>
        <w:tc>
          <w:tcPr>
            <w:tcW w:w="7445" w:type="dxa"/>
          </w:tcPr>
          <w:p w:rsidR="00552E9B" w:rsidRDefault="00552E9B" w:rsidP="00552E9B">
            <w:pPr>
              <w:rPr>
                <w:sz w:val="24"/>
                <w:szCs w:val="24"/>
              </w:rPr>
            </w:pPr>
            <w:r>
              <w:rPr>
                <w:sz w:val="24"/>
                <w:szCs w:val="24"/>
              </w:rPr>
              <w:t>The Altar</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5</w:t>
            </w:r>
          </w:p>
        </w:tc>
        <w:tc>
          <w:tcPr>
            <w:tcW w:w="7445" w:type="dxa"/>
          </w:tcPr>
          <w:p w:rsidR="00552E9B" w:rsidRDefault="00552E9B" w:rsidP="00552E9B">
            <w:pPr>
              <w:rPr>
                <w:sz w:val="24"/>
                <w:szCs w:val="24"/>
              </w:rPr>
            </w:pPr>
            <w:r>
              <w:rPr>
                <w:sz w:val="24"/>
                <w:szCs w:val="24"/>
              </w:rPr>
              <w:t>The bells</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6</w:t>
            </w:r>
          </w:p>
        </w:tc>
        <w:tc>
          <w:tcPr>
            <w:tcW w:w="7445" w:type="dxa"/>
          </w:tcPr>
          <w:p w:rsidR="00552E9B" w:rsidRDefault="00552E9B" w:rsidP="00552E9B">
            <w:pPr>
              <w:rPr>
                <w:sz w:val="24"/>
                <w:szCs w:val="24"/>
              </w:rPr>
            </w:pPr>
            <w:r>
              <w:rPr>
                <w:sz w:val="24"/>
                <w:szCs w:val="24"/>
              </w:rPr>
              <w:t>Statue of St Michael the Archangel</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7</w:t>
            </w:r>
          </w:p>
        </w:tc>
        <w:tc>
          <w:tcPr>
            <w:tcW w:w="7445" w:type="dxa"/>
          </w:tcPr>
          <w:p w:rsidR="00552E9B" w:rsidRDefault="00944DA2" w:rsidP="00552E9B">
            <w:pPr>
              <w:rPr>
                <w:sz w:val="24"/>
                <w:szCs w:val="24"/>
              </w:rPr>
            </w:pPr>
            <w:r>
              <w:rPr>
                <w:sz w:val="24"/>
                <w:szCs w:val="24"/>
              </w:rPr>
              <w:t>Keys of the Kingdom</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8</w:t>
            </w:r>
          </w:p>
        </w:tc>
        <w:tc>
          <w:tcPr>
            <w:tcW w:w="7445" w:type="dxa"/>
          </w:tcPr>
          <w:p w:rsidR="00552E9B" w:rsidRDefault="00944DA2" w:rsidP="00552E9B">
            <w:pPr>
              <w:rPr>
                <w:sz w:val="24"/>
                <w:szCs w:val="24"/>
              </w:rPr>
            </w:pPr>
            <w:r>
              <w:rPr>
                <w:sz w:val="24"/>
                <w:szCs w:val="24"/>
              </w:rPr>
              <w:t>A pelican (symbolising Christ’s sacrifice and the holy blood)</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9</w:t>
            </w:r>
          </w:p>
        </w:tc>
        <w:tc>
          <w:tcPr>
            <w:tcW w:w="7445" w:type="dxa"/>
          </w:tcPr>
          <w:p w:rsidR="00552E9B" w:rsidRDefault="00944DA2" w:rsidP="00552E9B">
            <w:pPr>
              <w:rPr>
                <w:sz w:val="24"/>
                <w:szCs w:val="24"/>
              </w:rPr>
            </w:pPr>
            <w:r>
              <w:rPr>
                <w:sz w:val="24"/>
                <w:szCs w:val="24"/>
              </w:rPr>
              <w:t>Angels in adoration</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10</w:t>
            </w:r>
          </w:p>
        </w:tc>
        <w:tc>
          <w:tcPr>
            <w:tcW w:w="7445" w:type="dxa"/>
          </w:tcPr>
          <w:p w:rsidR="00552E9B" w:rsidRDefault="00944DA2" w:rsidP="00552E9B">
            <w:pPr>
              <w:rPr>
                <w:sz w:val="24"/>
                <w:szCs w:val="24"/>
              </w:rPr>
            </w:pPr>
            <w:r>
              <w:rPr>
                <w:sz w:val="24"/>
                <w:szCs w:val="24"/>
              </w:rPr>
              <w:t>A phoenix (symbolising a perpetual renewal of faith)</w:t>
            </w:r>
          </w:p>
        </w:tc>
        <w:tc>
          <w:tcPr>
            <w:tcW w:w="1337" w:type="dxa"/>
          </w:tcPr>
          <w:p w:rsidR="00552E9B" w:rsidRDefault="00552E9B" w:rsidP="00552E9B">
            <w:pPr>
              <w:rPr>
                <w:sz w:val="24"/>
                <w:szCs w:val="24"/>
              </w:rPr>
            </w:pPr>
          </w:p>
        </w:tc>
      </w:tr>
      <w:tr w:rsidR="00552E9B" w:rsidTr="00552E9B">
        <w:tc>
          <w:tcPr>
            <w:tcW w:w="460" w:type="dxa"/>
          </w:tcPr>
          <w:p w:rsidR="00552E9B" w:rsidRDefault="00552E9B" w:rsidP="00552E9B">
            <w:pPr>
              <w:rPr>
                <w:sz w:val="24"/>
                <w:szCs w:val="24"/>
              </w:rPr>
            </w:pPr>
            <w:r>
              <w:rPr>
                <w:sz w:val="24"/>
                <w:szCs w:val="24"/>
              </w:rPr>
              <w:t>11</w:t>
            </w:r>
          </w:p>
        </w:tc>
        <w:tc>
          <w:tcPr>
            <w:tcW w:w="7445" w:type="dxa"/>
          </w:tcPr>
          <w:p w:rsidR="00552E9B" w:rsidRDefault="00944DA2" w:rsidP="00552E9B">
            <w:pPr>
              <w:rPr>
                <w:sz w:val="24"/>
                <w:szCs w:val="24"/>
              </w:rPr>
            </w:pPr>
            <w:r>
              <w:rPr>
                <w:sz w:val="24"/>
                <w:szCs w:val="24"/>
              </w:rPr>
              <w:t>The Greek letters Alpha and Omega (the beginning and the end)</w:t>
            </w:r>
          </w:p>
        </w:tc>
        <w:tc>
          <w:tcPr>
            <w:tcW w:w="1337" w:type="dxa"/>
          </w:tcPr>
          <w:p w:rsidR="00552E9B" w:rsidRDefault="00552E9B" w:rsidP="00552E9B">
            <w:pPr>
              <w:rPr>
                <w:sz w:val="24"/>
                <w:szCs w:val="24"/>
              </w:rPr>
            </w:pPr>
          </w:p>
        </w:tc>
      </w:tr>
      <w:tr w:rsidR="007876F4" w:rsidTr="00552E9B">
        <w:tc>
          <w:tcPr>
            <w:tcW w:w="460" w:type="dxa"/>
          </w:tcPr>
          <w:p w:rsidR="007876F4" w:rsidRDefault="007876F4" w:rsidP="00552E9B">
            <w:pPr>
              <w:rPr>
                <w:sz w:val="24"/>
                <w:szCs w:val="24"/>
              </w:rPr>
            </w:pPr>
            <w:r>
              <w:rPr>
                <w:sz w:val="24"/>
                <w:szCs w:val="24"/>
              </w:rPr>
              <w:t>12</w:t>
            </w:r>
          </w:p>
        </w:tc>
        <w:tc>
          <w:tcPr>
            <w:tcW w:w="7445" w:type="dxa"/>
          </w:tcPr>
          <w:p w:rsidR="007876F4" w:rsidRDefault="007876F4" w:rsidP="00552E9B">
            <w:pPr>
              <w:rPr>
                <w:sz w:val="24"/>
                <w:szCs w:val="24"/>
              </w:rPr>
            </w:pPr>
            <w:r>
              <w:rPr>
                <w:sz w:val="24"/>
                <w:szCs w:val="24"/>
              </w:rPr>
              <w:t>The brass lectern</w:t>
            </w:r>
          </w:p>
        </w:tc>
        <w:tc>
          <w:tcPr>
            <w:tcW w:w="1337" w:type="dxa"/>
          </w:tcPr>
          <w:p w:rsidR="007876F4" w:rsidRDefault="007876F4" w:rsidP="00552E9B">
            <w:pPr>
              <w:rPr>
                <w:sz w:val="24"/>
                <w:szCs w:val="24"/>
              </w:rPr>
            </w:pPr>
          </w:p>
        </w:tc>
      </w:tr>
    </w:tbl>
    <w:p w:rsidR="00552E9B" w:rsidRDefault="00552E9B" w:rsidP="00552E9B">
      <w:pPr>
        <w:rPr>
          <w:sz w:val="24"/>
          <w:szCs w:val="24"/>
        </w:rPr>
      </w:pPr>
    </w:p>
    <w:p w:rsidR="007C0468" w:rsidRDefault="007C0468" w:rsidP="007C0468">
      <w:pPr>
        <w:jc w:val="center"/>
        <w:rPr>
          <w:sz w:val="28"/>
          <w:szCs w:val="28"/>
          <w:u w:val="single"/>
        </w:rPr>
      </w:pPr>
      <w:r w:rsidRPr="007C0468">
        <w:rPr>
          <w:sz w:val="28"/>
          <w:szCs w:val="28"/>
          <w:u w:val="single"/>
        </w:rPr>
        <w:t>Stained glass windows</w:t>
      </w:r>
    </w:p>
    <w:p w:rsidR="00944DA2" w:rsidRDefault="007C0468" w:rsidP="00552E9B">
      <w:pPr>
        <w:rPr>
          <w:sz w:val="24"/>
          <w:szCs w:val="24"/>
        </w:rPr>
      </w:pPr>
      <w:r w:rsidRPr="007C0468">
        <w:rPr>
          <w:sz w:val="24"/>
          <w:szCs w:val="24"/>
        </w:rPr>
        <w:t xml:space="preserve">Many churches including St Michael’s have stained glass windows.  </w:t>
      </w:r>
      <w:r w:rsidR="00944DA2">
        <w:rPr>
          <w:sz w:val="24"/>
          <w:szCs w:val="24"/>
        </w:rPr>
        <w:t>Look carefully at the stained glass windows.  Can you find...</w:t>
      </w:r>
    </w:p>
    <w:tbl>
      <w:tblPr>
        <w:tblStyle w:val="TableGrid"/>
        <w:tblW w:w="9180" w:type="dxa"/>
        <w:tblLook w:val="04A0" w:firstRow="1" w:lastRow="0" w:firstColumn="1" w:lastColumn="0" w:noHBand="0" w:noVBand="1"/>
      </w:tblPr>
      <w:tblGrid>
        <w:gridCol w:w="460"/>
        <w:gridCol w:w="7445"/>
        <w:gridCol w:w="1275"/>
      </w:tblGrid>
      <w:tr w:rsidR="00A97D8C" w:rsidRPr="007876F4" w:rsidTr="00A97D8C">
        <w:tc>
          <w:tcPr>
            <w:tcW w:w="460" w:type="dxa"/>
          </w:tcPr>
          <w:p w:rsidR="00A97D8C" w:rsidRPr="007876F4" w:rsidRDefault="00A97D8C" w:rsidP="00552E9B">
            <w:pPr>
              <w:rPr>
                <w:b/>
                <w:sz w:val="24"/>
                <w:szCs w:val="24"/>
              </w:rPr>
            </w:pPr>
          </w:p>
        </w:tc>
        <w:tc>
          <w:tcPr>
            <w:tcW w:w="7445" w:type="dxa"/>
          </w:tcPr>
          <w:p w:rsidR="00A97D8C" w:rsidRPr="007876F4" w:rsidRDefault="00A97D8C" w:rsidP="00552E9B">
            <w:pPr>
              <w:rPr>
                <w:b/>
                <w:sz w:val="24"/>
                <w:szCs w:val="24"/>
              </w:rPr>
            </w:pPr>
            <w:r w:rsidRPr="007876F4">
              <w:rPr>
                <w:b/>
                <w:sz w:val="24"/>
                <w:szCs w:val="24"/>
              </w:rPr>
              <w:t>Window</w:t>
            </w:r>
          </w:p>
        </w:tc>
        <w:tc>
          <w:tcPr>
            <w:tcW w:w="1275" w:type="dxa"/>
          </w:tcPr>
          <w:p w:rsidR="00A97D8C" w:rsidRPr="007876F4" w:rsidRDefault="00A97D8C" w:rsidP="00552E9B">
            <w:pPr>
              <w:rPr>
                <w:b/>
                <w:sz w:val="24"/>
                <w:szCs w:val="24"/>
              </w:rPr>
            </w:pPr>
            <w:r w:rsidRPr="007876F4">
              <w:rPr>
                <w:b/>
                <w:sz w:val="24"/>
                <w:szCs w:val="24"/>
              </w:rPr>
              <w:t>Tick</w:t>
            </w:r>
          </w:p>
        </w:tc>
      </w:tr>
      <w:tr w:rsidR="00A97D8C" w:rsidTr="00A97D8C">
        <w:tc>
          <w:tcPr>
            <w:tcW w:w="460" w:type="dxa"/>
          </w:tcPr>
          <w:p w:rsidR="00A97D8C" w:rsidRDefault="00A97D8C" w:rsidP="00552E9B">
            <w:pPr>
              <w:rPr>
                <w:sz w:val="24"/>
                <w:szCs w:val="24"/>
              </w:rPr>
            </w:pPr>
            <w:r>
              <w:rPr>
                <w:sz w:val="24"/>
                <w:szCs w:val="24"/>
              </w:rPr>
              <w:t>1</w:t>
            </w:r>
          </w:p>
        </w:tc>
        <w:tc>
          <w:tcPr>
            <w:tcW w:w="7445" w:type="dxa"/>
          </w:tcPr>
          <w:p w:rsidR="00A97D8C" w:rsidRDefault="00A97D8C" w:rsidP="00552E9B">
            <w:pPr>
              <w:rPr>
                <w:sz w:val="24"/>
                <w:szCs w:val="24"/>
              </w:rPr>
            </w:pPr>
            <w:r>
              <w:rPr>
                <w:sz w:val="24"/>
                <w:szCs w:val="24"/>
              </w:rPr>
              <w:t>St Michael</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2</w:t>
            </w:r>
          </w:p>
        </w:tc>
        <w:tc>
          <w:tcPr>
            <w:tcW w:w="7445" w:type="dxa"/>
          </w:tcPr>
          <w:p w:rsidR="00A97D8C" w:rsidRDefault="00A97D8C" w:rsidP="00552E9B">
            <w:pPr>
              <w:rPr>
                <w:sz w:val="24"/>
                <w:szCs w:val="24"/>
              </w:rPr>
            </w:pPr>
            <w:r>
              <w:rPr>
                <w:sz w:val="24"/>
                <w:szCs w:val="24"/>
              </w:rPr>
              <w:t>St Mary</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3</w:t>
            </w:r>
          </w:p>
        </w:tc>
        <w:tc>
          <w:tcPr>
            <w:tcW w:w="7445" w:type="dxa"/>
          </w:tcPr>
          <w:p w:rsidR="00A97D8C" w:rsidRDefault="00A97D8C" w:rsidP="00552E9B">
            <w:pPr>
              <w:rPr>
                <w:sz w:val="24"/>
                <w:szCs w:val="24"/>
              </w:rPr>
            </w:pPr>
            <w:r>
              <w:rPr>
                <w:sz w:val="24"/>
                <w:szCs w:val="24"/>
              </w:rPr>
              <w:t>St Joseph</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4</w:t>
            </w:r>
          </w:p>
        </w:tc>
        <w:tc>
          <w:tcPr>
            <w:tcW w:w="7445" w:type="dxa"/>
          </w:tcPr>
          <w:p w:rsidR="00A97D8C" w:rsidRDefault="00A97D8C" w:rsidP="00552E9B">
            <w:pPr>
              <w:rPr>
                <w:sz w:val="24"/>
                <w:szCs w:val="24"/>
              </w:rPr>
            </w:pPr>
            <w:r>
              <w:rPr>
                <w:sz w:val="24"/>
                <w:szCs w:val="24"/>
              </w:rPr>
              <w:t>King David</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5</w:t>
            </w:r>
          </w:p>
        </w:tc>
        <w:tc>
          <w:tcPr>
            <w:tcW w:w="7445" w:type="dxa"/>
          </w:tcPr>
          <w:p w:rsidR="00A97D8C" w:rsidRDefault="00A97D8C" w:rsidP="00552E9B">
            <w:pPr>
              <w:rPr>
                <w:sz w:val="24"/>
                <w:szCs w:val="24"/>
              </w:rPr>
            </w:pPr>
            <w:r>
              <w:rPr>
                <w:sz w:val="24"/>
                <w:szCs w:val="24"/>
              </w:rPr>
              <w:t>The stable at Bethlehem</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6</w:t>
            </w:r>
          </w:p>
        </w:tc>
        <w:tc>
          <w:tcPr>
            <w:tcW w:w="7445" w:type="dxa"/>
          </w:tcPr>
          <w:p w:rsidR="00A97D8C" w:rsidRDefault="00A97D8C" w:rsidP="00552E9B">
            <w:pPr>
              <w:rPr>
                <w:sz w:val="24"/>
                <w:szCs w:val="24"/>
              </w:rPr>
            </w:pPr>
            <w:r>
              <w:rPr>
                <w:sz w:val="24"/>
                <w:szCs w:val="24"/>
              </w:rPr>
              <w:t>The escape to Egypt</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7</w:t>
            </w:r>
          </w:p>
        </w:tc>
        <w:tc>
          <w:tcPr>
            <w:tcW w:w="7445" w:type="dxa"/>
          </w:tcPr>
          <w:p w:rsidR="00A97D8C" w:rsidRDefault="00A97D8C" w:rsidP="00552E9B">
            <w:pPr>
              <w:rPr>
                <w:sz w:val="24"/>
                <w:szCs w:val="24"/>
              </w:rPr>
            </w:pPr>
            <w:r>
              <w:rPr>
                <w:sz w:val="24"/>
                <w:szCs w:val="24"/>
              </w:rPr>
              <w:t>Shepherds at the manger</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8</w:t>
            </w:r>
          </w:p>
        </w:tc>
        <w:tc>
          <w:tcPr>
            <w:tcW w:w="7445" w:type="dxa"/>
          </w:tcPr>
          <w:p w:rsidR="00A97D8C" w:rsidRDefault="00A97D8C" w:rsidP="00552E9B">
            <w:pPr>
              <w:rPr>
                <w:sz w:val="24"/>
                <w:szCs w:val="24"/>
              </w:rPr>
            </w:pPr>
            <w:r>
              <w:rPr>
                <w:sz w:val="24"/>
                <w:szCs w:val="24"/>
              </w:rPr>
              <w:t>St Ann holding John the Baptist and Jesus Christ</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9</w:t>
            </w:r>
          </w:p>
        </w:tc>
        <w:tc>
          <w:tcPr>
            <w:tcW w:w="7445" w:type="dxa"/>
          </w:tcPr>
          <w:p w:rsidR="00A97D8C" w:rsidRDefault="007876F4" w:rsidP="00552E9B">
            <w:pPr>
              <w:rPr>
                <w:sz w:val="24"/>
                <w:szCs w:val="24"/>
              </w:rPr>
            </w:pPr>
            <w:r>
              <w:rPr>
                <w:sz w:val="24"/>
                <w:szCs w:val="24"/>
              </w:rPr>
              <w:t>The A</w:t>
            </w:r>
            <w:r w:rsidR="00A97D8C">
              <w:rPr>
                <w:sz w:val="24"/>
                <w:szCs w:val="24"/>
              </w:rPr>
              <w:t>nnunciation</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10</w:t>
            </w:r>
          </w:p>
        </w:tc>
        <w:tc>
          <w:tcPr>
            <w:tcW w:w="7445" w:type="dxa"/>
          </w:tcPr>
          <w:p w:rsidR="00A97D8C" w:rsidRDefault="00A97D8C" w:rsidP="00552E9B">
            <w:pPr>
              <w:rPr>
                <w:sz w:val="24"/>
                <w:szCs w:val="24"/>
              </w:rPr>
            </w:pPr>
            <w:r>
              <w:rPr>
                <w:sz w:val="24"/>
                <w:szCs w:val="24"/>
              </w:rPr>
              <w:t>St Augustine of Hippo</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11</w:t>
            </w:r>
          </w:p>
        </w:tc>
        <w:tc>
          <w:tcPr>
            <w:tcW w:w="7445" w:type="dxa"/>
          </w:tcPr>
          <w:p w:rsidR="00A97D8C" w:rsidRDefault="00A97D8C" w:rsidP="00552E9B">
            <w:pPr>
              <w:rPr>
                <w:sz w:val="24"/>
                <w:szCs w:val="24"/>
              </w:rPr>
            </w:pPr>
            <w:r>
              <w:rPr>
                <w:sz w:val="24"/>
                <w:szCs w:val="24"/>
              </w:rPr>
              <w:t>Madonna and child (Mary and baby Jesus)</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12</w:t>
            </w:r>
          </w:p>
        </w:tc>
        <w:tc>
          <w:tcPr>
            <w:tcW w:w="7445" w:type="dxa"/>
          </w:tcPr>
          <w:p w:rsidR="00A97D8C" w:rsidRDefault="00A97D8C" w:rsidP="00552E9B">
            <w:pPr>
              <w:rPr>
                <w:sz w:val="24"/>
                <w:szCs w:val="24"/>
              </w:rPr>
            </w:pPr>
            <w:r>
              <w:rPr>
                <w:sz w:val="24"/>
                <w:szCs w:val="24"/>
              </w:rPr>
              <w:t>St Columba</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13</w:t>
            </w:r>
          </w:p>
        </w:tc>
        <w:tc>
          <w:tcPr>
            <w:tcW w:w="7445" w:type="dxa"/>
          </w:tcPr>
          <w:p w:rsidR="00A97D8C" w:rsidRDefault="00A97D8C" w:rsidP="00552E9B">
            <w:pPr>
              <w:rPr>
                <w:sz w:val="24"/>
                <w:szCs w:val="24"/>
              </w:rPr>
            </w:pPr>
            <w:r>
              <w:rPr>
                <w:sz w:val="24"/>
                <w:szCs w:val="24"/>
              </w:rPr>
              <w:t>King Oswald and St Aidan</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14</w:t>
            </w:r>
          </w:p>
        </w:tc>
        <w:tc>
          <w:tcPr>
            <w:tcW w:w="7445" w:type="dxa"/>
          </w:tcPr>
          <w:p w:rsidR="00A97D8C" w:rsidRDefault="00A97D8C" w:rsidP="00552E9B">
            <w:pPr>
              <w:rPr>
                <w:sz w:val="24"/>
                <w:szCs w:val="24"/>
              </w:rPr>
            </w:pPr>
            <w:r>
              <w:rPr>
                <w:sz w:val="24"/>
                <w:szCs w:val="24"/>
              </w:rPr>
              <w:t>St Chad and St Wilfred</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15</w:t>
            </w:r>
          </w:p>
        </w:tc>
        <w:tc>
          <w:tcPr>
            <w:tcW w:w="7445" w:type="dxa"/>
          </w:tcPr>
          <w:p w:rsidR="00A97D8C" w:rsidRDefault="00A97D8C" w:rsidP="00552E9B">
            <w:pPr>
              <w:rPr>
                <w:sz w:val="24"/>
                <w:szCs w:val="24"/>
              </w:rPr>
            </w:pPr>
            <w:r>
              <w:rPr>
                <w:sz w:val="24"/>
                <w:szCs w:val="24"/>
              </w:rPr>
              <w:t>St Hilda and Caedmon</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16</w:t>
            </w:r>
          </w:p>
        </w:tc>
        <w:tc>
          <w:tcPr>
            <w:tcW w:w="7445" w:type="dxa"/>
          </w:tcPr>
          <w:p w:rsidR="00A97D8C" w:rsidRDefault="00A97D8C" w:rsidP="00552E9B">
            <w:pPr>
              <w:rPr>
                <w:sz w:val="24"/>
                <w:szCs w:val="24"/>
              </w:rPr>
            </w:pPr>
            <w:r>
              <w:rPr>
                <w:sz w:val="24"/>
                <w:szCs w:val="24"/>
              </w:rPr>
              <w:t>The Venerable Bede and St Cuthbert</w:t>
            </w:r>
          </w:p>
        </w:tc>
        <w:tc>
          <w:tcPr>
            <w:tcW w:w="1275" w:type="dxa"/>
          </w:tcPr>
          <w:p w:rsidR="00A97D8C" w:rsidRDefault="00A97D8C" w:rsidP="00552E9B">
            <w:pPr>
              <w:rPr>
                <w:sz w:val="24"/>
                <w:szCs w:val="24"/>
              </w:rPr>
            </w:pPr>
          </w:p>
        </w:tc>
      </w:tr>
      <w:tr w:rsidR="00A97D8C" w:rsidTr="00A97D8C">
        <w:tc>
          <w:tcPr>
            <w:tcW w:w="460" w:type="dxa"/>
          </w:tcPr>
          <w:p w:rsidR="00A97D8C" w:rsidRDefault="00A97D8C" w:rsidP="00552E9B">
            <w:pPr>
              <w:rPr>
                <w:sz w:val="24"/>
                <w:szCs w:val="24"/>
              </w:rPr>
            </w:pPr>
            <w:r>
              <w:rPr>
                <w:sz w:val="24"/>
                <w:szCs w:val="24"/>
              </w:rPr>
              <w:t>17</w:t>
            </w:r>
          </w:p>
        </w:tc>
        <w:tc>
          <w:tcPr>
            <w:tcW w:w="7445" w:type="dxa"/>
          </w:tcPr>
          <w:p w:rsidR="00A97D8C" w:rsidRDefault="00A97D8C" w:rsidP="00552E9B">
            <w:pPr>
              <w:rPr>
                <w:sz w:val="24"/>
                <w:szCs w:val="24"/>
              </w:rPr>
            </w:pPr>
            <w:r>
              <w:rPr>
                <w:sz w:val="24"/>
                <w:szCs w:val="24"/>
              </w:rPr>
              <w:t xml:space="preserve">The Transfiguration (Matthew 17: 1-8) Featuring </w:t>
            </w:r>
            <w:r w:rsidR="007876F4">
              <w:rPr>
                <w:sz w:val="24"/>
                <w:szCs w:val="24"/>
              </w:rPr>
              <w:t xml:space="preserve">Jesus </w:t>
            </w:r>
            <w:r>
              <w:rPr>
                <w:sz w:val="24"/>
                <w:szCs w:val="24"/>
              </w:rPr>
              <w:t>Christ, Moses and Elijah and the apostles Peter, James and John (West window)</w:t>
            </w:r>
          </w:p>
        </w:tc>
        <w:tc>
          <w:tcPr>
            <w:tcW w:w="1275" w:type="dxa"/>
          </w:tcPr>
          <w:p w:rsidR="00A97D8C" w:rsidRDefault="00A97D8C" w:rsidP="00552E9B">
            <w:pPr>
              <w:rPr>
                <w:sz w:val="24"/>
                <w:szCs w:val="24"/>
              </w:rPr>
            </w:pPr>
          </w:p>
        </w:tc>
      </w:tr>
    </w:tbl>
    <w:p w:rsidR="00944DA2" w:rsidRDefault="00944DA2" w:rsidP="00552E9B">
      <w:pPr>
        <w:rPr>
          <w:sz w:val="24"/>
          <w:szCs w:val="24"/>
        </w:rPr>
      </w:pPr>
    </w:p>
    <w:p w:rsidR="007876F4" w:rsidRDefault="007876F4" w:rsidP="00552E9B">
      <w:pPr>
        <w:rPr>
          <w:sz w:val="24"/>
          <w:szCs w:val="24"/>
        </w:rPr>
      </w:pPr>
    </w:p>
    <w:p w:rsidR="00336F27" w:rsidRDefault="00336F27" w:rsidP="00552E9B">
      <w:pPr>
        <w:rPr>
          <w:sz w:val="24"/>
          <w:szCs w:val="24"/>
        </w:rPr>
      </w:pPr>
    </w:p>
    <w:p w:rsidR="00336F27" w:rsidRDefault="00336F27" w:rsidP="00552E9B">
      <w:pPr>
        <w:rPr>
          <w:sz w:val="24"/>
          <w:szCs w:val="24"/>
        </w:rPr>
      </w:pPr>
    </w:p>
    <w:p w:rsidR="00BC2E89" w:rsidRDefault="00BC2E89" w:rsidP="00552E9B">
      <w:pPr>
        <w:rPr>
          <w:sz w:val="24"/>
          <w:szCs w:val="24"/>
        </w:rPr>
      </w:pPr>
      <w:r>
        <w:rPr>
          <w:sz w:val="24"/>
          <w:szCs w:val="24"/>
        </w:rPr>
        <w:lastRenderedPageBreak/>
        <w:t>Explain the importance and significance of the following.  Include a photo or drawing.</w:t>
      </w:r>
    </w:p>
    <w:tbl>
      <w:tblPr>
        <w:tblStyle w:val="TableGrid"/>
        <w:tblW w:w="0" w:type="auto"/>
        <w:tblLook w:val="04A0" w:firstRow="1" w:lastRow="0" w:firstColumn="1" w:lastColumn="0" w:noHBand="0" w:noVBand="1"/>
      </w:tblPr>
      <w:tblGrid>
        <w:gridCol w:w="390"/>
        <w:gridCol w:w="8626"/>
      </w:tblGrid>
      <w:tr w:rsidR="00BC2E89" w:rsidTr="00BC2E89">
        <w:tc>
          <w:tcPr>
            <w:tcW w:w="392" w:type="dxa"/>
          </w:tcPr>
          <w:p w:rsidR="00BC2E89" w:rsidRDefault="00BC2E89" w:rsidP="00552E9B">
            <w:pPr>
              <w:rPr>
                <w:sz w:val="24"/>
                <w:szCs w:val="24"/>
              </w:rPr>
            </w:pPr>
            <w:r>
              <w:rPr>
                <w:sz w:val="24"/>
                <w:szCs w:val="24"/>
              </w:rPr>
              <w:t>1</w:t>
            </w:r>
          </w:p>
        </w:tc>
        <w:tc>
          <w:tcPr>
            <w:tcW w:w="8850" w:type="dxa"/>
          </w:tcPr>
          <w:p w:rsidR="00BC2E89" w:rsidRDefault="00BC2E89" w:rsidP="00552E9B">
            <w:pPr>
              <w:rPr>
                <w:sz w:val="24"/>
                <w:szCs w:val="24"/>
              </w:rPr>
            </w:pPr>
            <w:r>
              <w:rPr>
                <w:sz w:val="24"/>
                <w:szCs w:val="24"/>
              </w:rPr>
              <w:t>The Font</w:t>
            </w:r>
          </w:p>
          <w:p w:rsidR="00BC2E89" w:rsidRDefault="00BC2E89" w:rsidP="00552E9B">
            <w:pPr>
              <w:rPr>
                <w:sz w:val="24"/>
                <w:szCs w:val="24"/>
              </w:rPr>
            </w:pPr>
          </w:p>
          <w:p w:rsidR="00BC2E89" w:rsidRDefault="00BC2E89" w:rsidP="00552E9B">
            <w:pPr>
              <w:rPr>
                <w:sz w:val="24"/>
                <w:szCs w:val="24"/>
              </w:rPr>
            </w:pPr>
          </w:p>
          <w:p w:rsidR="00336F27" w:rsidRDefault="00336F27" w:rsidP="00552E9B">
            <w:pPr>
              <w:rPr>
                <w:sz w:val="24"/>
                <w:szCs w:val="24"/>
              </w:rPr>
            </w:pPr>
          </w:p>
          <w:p w:rsidR="00336F27" w:rsidRDefault="00336F27"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tc>
      </w:tr>
      <w:tr w:rsidR="00BC2E89" w:rsidTr="00BC2E89">
        <w:tc>
          <w:tcPr>
            <w:tcW w:w="392" w:type="dxa"/>
          </w:tcPr>
          <w:p w:rsidR="00BC2E89" w:rsidRDefault="00BC2E89" w:rsidP="00552E9B">
            <w:pPr>
              <w:rPr>
                <w:sz w:val="24"/>
                <w:szCs w:val="24"/>
              </w:rPr>
            </w:pPr>
            <w:r>
              <w:rPr>
                <w:sz w:val="24"/>
                <w:szCs w:val="24"/>
              </w:rPr>
              <w:t>2</w:t>
            </w:r>
          </w:p>
        </w:tc>
        <w:tc>
          <w:tcPr>
            <w:tcW w:w="8850" w:type="dxa"/>
          </w:tcPr>
          <w:p w:rsidR="00BC2E89" w:rsidRDefault="00BC2E89" w:rsidP="00552E9B">
            <w:pPr>
              <w:rPr>
                <w:sz w:val="24"/>
                <w:szCs w:val="24"/>
              </w:rPr>
            </w:pPr>
            <w:r>
              <w:rPr>
                <w:sz w:val="24"/>
                <w:szCs w:val="24"/>
              </w:rPr>
              <w:t>The Pulpit</w:t>
            </w:r>
          </w:p>
          <w:p w:rsidR="00BC2E89" w:rsidRDefault="00BC2E89" w:rsidP="00552E9B">
            <w:pPr>
              <w:rPr>
                <w:sz w:val="24"/>
                <w:szCs w:val="24"/>
              </w:rPr>
            </w:pPr>
          </w:p>
          <w:p w:rsidR="00BC2E89" w:rsidRDefault="00BC2E89" w:rsidP="00552E9B">
            <w:pPr>
              <w:rPr>
                <w:sz w:val="24"/>
                <w:szCs w:val="24"/>
              </w:rPr>
            </w:pPr>
          </w:p>
          <w:p w:rsidR="00336F27" w:rsidRDefault="00336F27" w:rsidP="00552E9B">
            <w:pPr>
              <w:rPr>
                <w:sz w:val="24"/>
                <w:szCs w:val="24"/>
              </w:rPr>
            </w:pPr>
          </w:p>
          <w:p w:rsidR="00BC2E89" w:rsidRDefault="00BC2E89" w:rsidP="00552E9B">
            <w:pPr>
              <w:rPr>
                <w:sz w:val="24"/>
                <w:szCs w:val="24"/>
              </w:rPr>
            </w:pPr>
          </w:p>
          <w:p w:rsidR="00336F27" w:rsidRDefault="00336F27" w:rsidP="00552E9B">
            <w:pPr>
              <w:rPr>
                <w:sz w:val="24"/>
                <w:szCs w:val="24"/>
              </w:rPr>
            </w:pPr>
          </w:p>
          <w:p w:rsidR="00BC2E89" w:rsidRDefault="00BC2E89" w:rsidP="00552E9B">
            <w:pPr>
              <w:rPr>
                <w:sz w:val="24"/>
                <w:szCs w:val="24"/>
              </w:rPr>
            </w:pPr>
          </w:p>
          <w:p w:rsidR="00BC2E89" w:rsidRDefault="00BC2E89" w:rsidP="00552E9B">
            <w:pPr>
              <w:rPr>
                <w:sz w:val="24"/>
                <w:szCs w:val="24"/>
              </w:rPr>
            </w:pPr>
          </w:p>
        </w:tc>
      </w:tr>
      <w:tr w:rsidR="00BC2E89" w:rsidTr="00BC2E89">
        <w:tc>
          <w:tcPr>
            <w:tcW w:w="392" w:type="dxa"/>
          </w:tcPr>
          <w:p w:rsidR="00BC2E89" w:rsidRDefault="00BC2E89" w:rsidP="00552E9B">
            <w:pPr>
              <w:rPr>
                <w:sz w:val="24"/>
                <w:szCs w:val="24"/>
              </w:rPr>
            </w:pPr>
            <w:r>
              <w:rPr>
                <w:sz w:val="24"/>
                <w:szCs w:val="24"/>
              </w:rPr>
              <w:t>3</w:t>
            </w:r>
          </w:p>
        </w:tc>
        <w:tc>
          <w:tcPr>
            <w:tcW w:w="8850" w:type="dxa"/>
          </w:tcPr>
          <w:p w:rsidR="00BC2E89" w:rsidRDefault="00BC2E89" w:rsidP="00552E9B">
            <w:pPr>
              <w:rPr>
                <w:sz w:val="24"/>
                <w:szCs w:val="24"/>
              </w:rPr>
            </w:pPr>
            <w:r>
              <w:rPr>
                <w:sz w:val="24"/>
                <w:szCs w:val="24"/>
              </w:rPr>
              <w:t>The Altar</w:t>
            </w:r>
          </w:p>
          <w:p w:rsidR="00BC2E89" w:rsidRDefault="00BC2E89" w:rsidP="00552E9B">
            <w:pPr>
              <w:rPr>
                <w:sz w:val="24"/>
                <w:szCs w:val="24"/>
              </w:rPr>
            </w:pPr>
          </w:p>
          <w:p w:rsidR="00BC2E89" w:rsidRDefault="00BC2E89" w:rsidP="00552E9B">
            <w:pPr>
              <w:rPr>
                <w:sz w:val="24"/>
                <w:szCs w:val="24"/>
              </w:rPr>
            </w:pPr>
          </w:p>
          <w:p w:rsidR="00336F27" w:rsidRDefault="00336F27" w:rsidP="00552E9B">
            <w:pPr>
              <w:rPr>
                <w:sz w:val="24"/>
                <w:szCs w:val="24"/>
              </w:rPr>
            </w:pPr>
          </w:p>
          <w:p w:rsidR="00BC2E89" w:rsidRDefault="00BC2E89" w:rsidP="00552E9B">
            <w:pPr>
              <w:rPr>
                <w:sz w:val="24"/>
                <w:szCs w:val="24"/>
              </w:rPr>
            </w:pPr>
          </w:p>
          <w:p w:rsidR="00336F27" w:rsidRDefault="00336F27" w:rsidP="00552E9B">
            <w:pPr>
              <w:rPr>
                <w:sz w:val="24"/>
                <w:szCs w:val="24"/>
              </w:rPr>
            </w:pPr>
          </w:p>
          <w:p w:rsidR="00BC2E89" w:rsidRDefault="00BC2E89" w:rsidP="00552E9B">
            <w:pPr>
              <w:rPr>
                <w:sz w:val="24"/>
                <w:szCs w:val="24"/>
              </w:rPr>
            </w:pPr>
          </w:p>
          <w:p w:rsidR="00BC2E89" w:rsidRDefault="00BC2E89" w:rsidP="00552E9B">
            <w:pPr>
              <w:rPr>
                <w:sz w:val="24"/>
                <w:szCs w:val="24"/>
              </w:rPr>
            </w:pPr>
          </w:p>
        </w:tc>
      </w:tr>
    </w:tbl>
    <w:p w:rsidR="002735A6" w:rsidRDefault="002735A6" w:rsidP="00552E9B">
      <w:pPr>
        <w:rPr>
          <w:sz w:val="24"/>
          <w:szCs w:val="24"/>
        </w:rPr>
      </w:pPr>
    </w:p>
    <w:p w:rsidR="002735A6" w:rsidRDefault="00BC2E89" w:rsidP="00552E9B">
      <w:pPr>
        <w:rPr>
          <w:sz w:val="24"/>
          <w:szCs w:val="24"/>
        </w:rPr>
      </w:pPr>
      <w:r>
        <w:rPr>
          <w:sz w:val="24"/>
          <w:szCs w:val="24"/>
        </w:rPr>
        <w:t>Choose one further part of the church to describe and explain. E.g. the Aisle, the Doors, the Churchyard. Include a photo or drawing.</w:t>
      </w:r>
    </w:p>
    <w:tbl>
      <w:tblPr>
        <w:tblStyle w:val="TableGrid"/>
        <w:tblW w:w="0" w:type="auto"/>
        <w:tblLook w:val="04A0" w:firstRow="1" w:lastRow="0" w:firstColumn="1" w:lastColumn="0" w:noHBand="0" w:noVBand="1"/>
      </w:tblPr>
      <w:tblGrid>
        <w:gridCol w:w="9016"/>
      </w:tblGrid>
      <w:tr w:rsidR="00BC2E89" w:rsidTr="00BC2E89">
        <w:tc>
          <w:tcPr>
            <w:tcW w:w="9242" w:type="dxa"/>
          </w:tcPr>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p w:rsidR="00BC2E89" w:rsidRDefault="00BC2E89" w:rsidP="00552E9B">
            <w:pPr>
              <w:rPr>
                <w:sz w:val="24"/>
                <w:szCs w:val="24"/>
              </w:rPr>
            </w:pPr>
          </w:p>
        </w:tc>
      </w:tr>
    </w:tbl>
    <w:p w:rsidR="007C0468" w:rsidRPr="007876F4" w:rsidRDefault="007C0468" w:rsidP="00552E9B">
      <w:pPr>
        <w:rPr>
          <w:sz w:val="24"/>
          <w:szCs w:val="24"/>
        </w:rPr>
      </w:pPr>
      <w:r w:rsidRPr="007876F4">
        <w:rPr>
          <w:sz w:val="24"/>
          <w:szCs w:val="24"/>
        </w:rPr>
        <w:t>Now turn over to answer some questions about the windows</w:t>
      </w:r>
    </w:p>
    <w:p w:rsidR="007C0468" w:rsidRPr="007876F4" w:rsidRDefault="007C0468" w:rsidP="00552E9B">
      <w:pPr>
        <w:rPr>
          <w:sz w:val="24"/>
          <w:szCs w:val="24"/>
        </w:rPr>
      </w:pPr>
    </w:p>
    <w:tbl>
      <w:tblPr>
        <w:tblStyle w:val="TableGrid"/>
        <w:tblW w:w="0" w:type="auto"/>
        <w:tblLook w:val="04A0" w:firstRow="1" w:lastRow="0" w:firstColumn="1" w:lastColumn="0" w:noHBand="0" w:noVBand="1"/>
      </w:tblPr>
      <w:tblGrid>
        <w:gridCol w:w="9016"/>
      </w:tblGrid>
      <w:tr w:rsidR="00A97D8C" w:rsidRPr="00A97D8C" w:rsidTr="00A97D8C">
        <w:tc>
          <w:tcPr>
            <w:tcW w:w="9242" w:type="dxa"/>
          </w:tcPr>
          <w:p w:rsidR="00A97D8C" w:rsidRPr="00A97D8C" w:rsidRDefault="00A97D8C" w:rsidP="00552E9B">
            <w:pPr>
              <w:rPr>
                <w:sz w:val="28"/>
                <w:szCs w:val="28"/>
              </w:rPr>
            </w:pPr>
            <w:r w:rsidRPr="00A97D8C">
              <w:rPr>
                <w:sz w:val="28"/>
                <w:szCs w:val="28"/>
              </w:rPr>
              <w:t>Questions</w:t>
            </w: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What do most of the windows depict?</w:t>
            </w:r>
          </w:p>
          <w:p w:rsidR="00A97D8C" w:rsidRDefault="00A97D8C" w:rsidP="00A97D8C">
            <w:pPr>
              <w:rPr>
                <w:sz w:val="24"/>
                <w:szCs w:val="24"/>
              </w:rPr>
            </w:pPr>
          </w:p>
          <w:p w:rsidR="00A97D8C" w:rsidRDefault="00A97D8C" w:rsidP="00A97D8C">
            <w:pPr>
              <w:rPr>
                <w:sz w:val="24"/>
                <w:szCs w:val="24"/>
              </w:rPr>
            </w:pPr>
          </w:p>
          <w:p w:rsidR="00A97D8C" w:rsidRPr="00A97D8C" w:rsidRDefault="00A97D8C" w:rsidP="00A97D8C">
            <w:pPr>
              <w:rPr>
                <w:sz w:val="24"/>
                <w:szCs w:val="24"/>
              </w:rPr>
            </w:pP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How old are most of the windows?</w:t>
            </w:r>
          </w:p>
          <w:p w:rsidR="00A97D8C" w:rsidRDefault="00A97D8C" w:rsidP="00A97D8C">
            <w:pPr>
              <w:rPr>
                <w:sz w:val="24"/>
                <w:szCs w:val="24"/>
              </w:rPr>
            </w:pPr>
          </w:p>
          <w:p w:rsidR="00A97D8C" w:rsidRPr="00A97D8C" w:rsidRDefault="00A97D8C" w:rsidP="00A97D8C">
            <w:pPr>
              <w:rPr>
                <w:sz w:val="24"/>
                <w:szCs w:val="24"/>
              </w:rPr>
            </w:pP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What is the purpose of the pictures in stained glass?</w:t>
            </w:r>
          </w:p>
          <w:p w:rsidR="00A97D8C" w:rsidRDefault="00A97D8C" w:rsidP="00A97D8C">
            <w:pPr>
              <w:rPr>
                <w:sz w:val="24"/>
                <w:szCs w:val="24"/>
              </w:rPr>
            </w:pPr>
          </w:p>
          <w:p w:rsidR="00A97D8C" w:rsidRDefault="00A97D8C" w:rsidP="00A97D8C">
            <w:pPr>
              <w:rPr>
                <w:sz w:val="24"/>
                <w:szCs w:val="24"/>
              </w:rPr>
            </w:pPr>
          </w:p>
          <w:p w:rsidR="00A97D8C" w:rsidRPr="00A97D8C" w:rsidRDefault="00A97D8C" w:rsidP="00A97D8C">
            <w:pPr>
              <w:rPr>
                <w:sz w:val="24"/>
                <w:szCs w:val="24"/>
              </w:rPr>
            </w:pP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Why might some people not approve of depicting people in the windows?</w:t>
            </w: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Pr="00A97D8C" w:rsidRDefault="00A97D8C" w:rsidP="00A97D8C">
            <w:pPr>
              <w:rPr>
                <w:sz w:val="24"/>
                <w:szCs w:val="24"/>
              </w:rPr>
            </w:pP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Have another look at all the windows.  Describe your favourite window and explain why you have chosen it.</w:t>
            </w:r>
          </w:p>
          <w:p w:rsidR="00A97D8C" w:rsidRDefault="00A97D8C" w:rsidP="00A97D8C">
            <w:pPr>
              <w:rPr>
                <w:sz w:val="24"/>
                <w:szCs w:val="24"/>
              </w:rPr>
            </w:pPr>
          </w:p>
          <w:p w:rsidR="00A97D8C" w:rsidRDefault="00A97D8C" w:rsidP="00A97D8C">
            <w:pPr>
              <w:rPr>
                <w:sz w:val="24"/>
                <w:szCs w:val="24"/>
              </w:rPr>
            </w:pPr>
          </w:p>
          <w:p w:rsidR="00310FBC" w:rsidRDefault="00310FBC" w:rsidP="00A97D8C">
            <w:pPr>
              <w:rPr>
                <w:sz w:val="24"/>
                <w:szCs w:val="24"/>
              </w:rPr>
            </w:pPr>
          </w:p>
          <w:p w:rsidR="00A97D8C" w:rsidRDefault="00A97D8C" w:rsidP="00A97D8C">
            <w:pPr>
              <w:rPr>
                <w:sz w:val="24"/>
                <w:szCs w:val="24"/>
              </w:rPr>
            </w:pPr>
          </w:p>
          <w:p w:rsidR="00A97D8C" w:rsidRPr="00A97D8C" w:rsidRDefault="00A97D8C" w:rsidP="00A97D8C">
            <w:pPr>
              <w:rPr>
                <w:sz w:val="24"/>
                <w:szCs w:val="24"/>
              </w:rPr>
            </w:pPr>
          </w:p>
        </w:tc>
      </w:tr>
      <w:tr w:rsidR="00A97D8C" w:rsidTr="00A97D8C">
        <w:tc>
          <w:tcPr>
            <w:tcW w:w="9242" w:type="dxa"/>
          </w:tcPr>
          <w:p w:rsidR="00A97D8C" w:rsidRDefault="00A97D8C" w:rsidP="00014F9E">
            <w:pPr>
              <w:pStyle w:val="ListParagraph"/>
              <w:numPr>
                <w:ilvl w:val="0"/>
                <w:numId w:val="2"/>
              </w:numPr>
              <w:rPr>
                <w:sz w:val="24"/>
                <w:szCs w:val="24"/>
              </w:rPr>
            </w:pPr>
            <w:r w:rsidRPr="00826B41">
              <w:rPr>
                <w:sz w:val="24"/>
                <w:szCs w:val="24"/>
              </w:rPr>
              <w:t>If you were commissioned to design a new window for St Michael’s church, what would you do and why?  Draw or explain your ideas in the space below.</w:t>
            </w: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Default="00A97D8C" w:rsidP="00A97D8C">
            <w:pPr>
              <w:rPr>
                <w:sz w:val="24"/>
                <w:szCs w:val="24"/>
              </w:rPr>
            </w:pPr>
          </w:p>
          <w:p w:rsidR="00A97D8C" w:rsidRPr="00A97D8C" w:rsidRDefault="00A97D8C" w:rsidP="00A97D8C">
            <w:pPr>
              <w:rPr>
                <w:sz w:val="24"/>
                <w:szCs w:val="24"/>
              </w:rPr>
            </w:pPr>
          </w:p>
        </w:tc>
      </w:tr>
    </w:tbl>
    <w:p w:rsidR="00310FBC" w:rsidRPr="00310FBC" w:rsidRDefault="00310FBC" w:rsidP="001D5116">
      <w:pPr>
        <w:rPr>
          <w:sz w:val="24"/>
          <w:szCs w:val="24"/>
        </w:rPr>
      </w:pPr>
      <w:r w:rsidRPr="00310FBC">
        <w:rPr>
          <w:sz w:val="24"/>
          <w:szCs w:val="24"/>
        </w:rPr>
        <w:t>Thank you for visiting this special church today</w:t>
      </w:r>
    </w:p>
    <w:p w:rsidR="00A97D8C" w:rsidRDefault="00336F27" w:rsidP="001D5116">
      <w:pPr>
        <w:rPr>
          <w:sz w:val="24"/>
          <w:szCs w:val="24"/>
          <w:u w:val="single"/>
        </w:rPr>
      </w:pPr>
      <w:r>
        <w:rPr>
          <w:sz w:val="24"/>
          <w:szCs w:val="24"/>
          <w:u w:val="single"/>
        </w:rPr>
        <w:t>Extension</w:t>
      </w:r>
      <w:r w:rsidR="00310FBC">
        <w:rPr>
          <w:sz w:val="24"/>
          <w:szCs w:val="24"/>
          <w:u w:val="single"/>
        </w:rPr>
        <w:t xml:space="preserve"> Task</w:t>
      </w:r>
    </w:p>
    <w:p w:rsidR="00336F27" w:rsidRPr="00336F27" w:rsidRDefault="00336F27" w:rsidP="001D5116">
      <w:pPr>
        <w:rPr>
          <w:sz w:val="24"/>
          <w:szCs w:val="24"/>
        </w:rPr>
      </w:pPr>
      <w:r w:rsidRPr="00336F27">
        <w:rPr>
          <w:sz w:val="24"/>
          <w:szCs w:val="24"/>
        </w:rPr>
        <w:t xml:space="preserve">Now create your own leaflet or presentation about </w:t>
      </w:r>
      <w:r>
        <w:rPr>
          <w:sz w:val="24"/>
          <w:szCs w:val="24"/>
        </w:rPr>
        <w:t>St Michael’s Church in Kirkby in Malhamdale.</w:t>
      </w:r>
    </w:p>
    <w:sectPr w:rsidR="00336F27" w:rsidRPr="00336F27" w:rsidSect="00817D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06E" w:rsidRDefault="001E406E" w:rsidP="007876F4">
      <w:pPr>
        <w:spacing w:after="0" w:line="240" w:lineRule="auto"/>
      </w:pPr>
      <w:r>
        <w:separator/>
      </w:r>
    </w:p>
  </w:endnote>
  <w:endnote w:type="continuationSeparator" w:id="0">
    <w:p w:rsidR="001E406E" w:rsidRDefault="001E406E" w:rsidP="00787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052736"/>
      <w:docPartObj>
        <w:docPartGallery w:val="Page Numbers (Bottom of Page)"/>
        <w:docPartUnique/>
      </w:docPartObj>
    </w:sdtPr>
    <w:sdtEndPr>
      <w:rPr>
        <w:noProof/>
      </w:rPr>
    </w:sdtEndPr>
    <w:sdtContent>
      <w:p w:rsidR="007876F4" w:rsidRDefault="007876F4">
        <w:pPr>
          <w:pStyle w:val="Footer"/>
          <w:jc w:val="center"/>
        </w:pPr>
        <w:r>
          <w:fldChar w:fldCharType="begin"/>
        </w:r>
        <w:r>
          <w:instrText xml:space="preserve"> PAGE   \* MERGEFORMAT </w:instrText>
        </w:r>
        <w:r>
          <w:fldChar w:fldCharType="separate"/>
        </w:r>
        <w:r w:rsidR="008A4B58">
          <w:rPr>
            <w:noProof/>
          </w:rPr>
          <w:t>1</w:t>
        </w:r>
        <w:r>
          <w:rPr>
            <w:noProof/>
          </w:rPr>
          <w:fldChar w:fldCharType="end"/>
        </w:r>
      </w:p>
    </w:sdtContent>
  </w:sdt>
  <w:p w:rsidR="007876F4" w:rsidRDefault="00787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06E" w:rsidRDefault="001E406E" w:rsidP="007876F4">
      <w:pPr>
        <w:spacing w:after="0" w:line="240" w:lineRule="auto"/>
      </w:pPr>
      <w:r>
        <w:separator/>
      </w:r>
    </w:p>
  </w:footnote>
  <w:footnote w:type="continuationSeparator" w:id="0">
    <w:p w:rsidR="001E406E" w:rsidRDefault="001E406E" w:rsidP="00787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530"/>
    <w:multiLevelType w:val="hybridMultilevel"/>
    <w:tmpl w:val="0E4E1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424A4"/>
    <w:multiLevelType w:val="hybridMultilevel"/>
    <w:tmpl w:val="E30A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677E33"/>
    <w:multiLevelType w:val="hybridMultilevel"/>
    <w:tmpl w:val="8D187D4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1A09E1"/>
    <w:multiLevelType w:val="hybridMultilevel"/>
    <w:tmpl w:val="6BCA7B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E9B"/>
    <w:rsid w:val="000078B3"/>
    <w:rsid w:val="001D5116"/>
    <w:rsid w:val="001E406E"/>
    <w:rsid w:val="002735A6"/>
    <w:rsid w:val="002A4878"/>
    <w:rsid w:val="00310FBC"/>
    <w:rsid w:val="00336F27"/>
    <w:rsid w:val="00431460"/>
    <w:rsid w:val="00552E9B"/>
    <w:rsid w:val="005E5382"/>
    <w:rsid w:val="00611FC1"/>
    <w:rsid w:val="00697E22"/>
    <w:rsid w:val="00707EE0"/>
    <w:rsid w:val="00757E8F"/>
    <w:rsid w:val="00780CE8"/>
    <w:rsid w:val="007876F4"/>
    <w:rsid w:val="007C0468"/>
    <w:rsid w:val="007E610B"/>
    <w:rsid w:val="00817DFB"/>
    <w:rsid w:val="008A141E"/>
    <w:rsid w:val="008A4B58"/>
    <w:rsid w:val="00944DA2"/>
    <w:rsid w:val="009B5611"/>
    <w:rsid w:val="00A97D8C"/>
    <w:rsid w:val="00BC2E89"/>
    <w:rsid w:val="00BC6A19"/>
    <w:rsid w:val="00C800CF"/>
    <w:rsid w:val="00C90BDB"/>
    <w:rsid w:val="00E20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7CCCFE-4146-470D-869B-792B2220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468"/>
    <w:pPr>
      <w:ind w:left="720"/>
      <w:contextualSpacing/>
    </w:pPr>
  </w:style>
  <w:style w:type="paragraph" w:styleId="BalloonText">
    <w:name w:val="Balloon Text"/>
    <w:basedOn w:val="Normal"/>
    <w:link w:val="BalloonTextChar"/>
    <w:uiPriority w:val="99"/>
    <w:semiHidden/>
    <w:unhideWhenUsed/>
    <w:rsid w:val="00A97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8C"/>
    <w:rPr>
      <w:rFonts w:ascii="Tahoma" w:hAnsi="Tahoma" w:cs="Tahoma"/>
      <w:sz w:val="16"/>
      <w:szCs w:val="16"/>
    </w:rPr>
  </w:style>
  <w:style w:type="paragraph" w:styleId="Header">
    <w:name w:val="header"/>
    <w:basedOn w:val="Normal"/>
    <w:link w:val="HeaderChar"/>
    <w:uiPriority w:val="99"/>
    <w:unhideWhenUsed/>
    <w:rsid w:val="00787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6F4"/>
  </w:style>
  <w:style w:type="paragraph" w:styleId="Footer">
    <w:name w:val="footer"/>
    <w:basedOn w:val="Normal"/>
    <w:link w:val="FooterChar"/>
    <w:uiPriority w:val="99"/>
    <w:unhideWhenUsed/>
    <w:rsid w:val="00787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6F4"/>
  </w:style>
  <w:style w:type="paragraph" w:styleId="NormalWeb">
    <w:name w:val="Normal (Web)"/>
    <w:basedOn w:val="Normal"/>
    <w:uiPriority w:val="99"/>
    <w:semiHidden/>
    <w:unhideWhenUsed/>
    <w:rsid w:val="00431460"/>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dc:creator>
  <cp:lastModifiedBy>Geoffrey Spencer</cp:lastModifiedBy>
  <cp:revision>2</cp:revision>
  <dcterms:created xsi:type="dcterms:W3CDTF">2017-08-24T15:45:00Z</dcterms:created>
  <dcterms:modified xsi:type="dcterms:W3CDTF">2017-08-24T15:45:00Z</dcterms:modified>
</cp:coreProperties>
</file>